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textAlignment w:val="center"/>
        <w:rPr>
          <w:rFonts w:hint="eastAsia" w:ascii="宋体" w:hAnsi="宋体" w:cs="宋体"/>
          <w:b/>
          <w:sz w:val="30"/>
        </w:rPr>
      </w:pPr>
      <w:r>
        <w:rPr>
          <w:rFonts w:ascii="宋体" w:hAnsi="宋体" w:cs="宋体"/>
          <w:b/>
          <w:sz w:val="3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11772900</wp:posOffset>
            </wp:positionH>
            <wp:positionV relativeFrom="topMargin">
              <wp:posOffset>11684000</wp:posOffset>
            </wp:positionV>
            <wp:extent cx="393700" cy="304800"/>
            <wp:effectExtent l="0" t="0" r="6350" b="0"/>
            <wp:wrapNone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cs="宋体"/>
          <w:b/>
          <w:sz w:val="30"/>
        </w:rPr>
        <w:t>第五章中国的地理差异 单元巩固卷</w:t>
      </w:r>
    </w:p>
    <w:p>
      <w:pPr>
        <w:jc w:val="left"/>
        <w:textAlignment w:val="center"/>
        <w:rPr>
          <w:rFonts w:hint="eastAsia" w:ascii="宋体" w:hAnsi="宋体" w:cs="宋体"/>
          <w:b/>
        </w:rPr>
      </w:pPr>
      <w:r>
        <w:rPr>
          <w:rFonts w:ascii="宋体" w:hAnsi="宋体" w:cs="宋体"/>
          <w:b/>
        </w:rPr>
        <w:t>一、选择题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1．在我国四大地理区域划分中，西北和北方地区的分界线是 （　　）</w:t>
      </w:r>
    </w:p>
    <w:p>
      <w:pPr>
        <w:shd w:val="clear" w:color="auto" w:fill="FFFFFF"/>
        <w:tabs>
          <w:tab w:val="left" w:pos="4156"/>
        </w:tabs>
        <w:spacing w:line="360" w:lineRule="auto"/>
        <w:jc w:val="left"/>
        <w:textAlignment w:val="center"/>
      </w:pPr>
      <w:r>
        <w:t>A．为暖温带和亚热带的分界线</w:t>
      </w:r>
      <w:r>
        <w:tab/>
      </w:r>
      <w:r>
        <w:t>B．大致与一月0℃等温线吻合</w:t>
      </w:r>
    </w:p>
    <w:p>
      <w:pPr>
        <w:shd w:val="clear" w:color="auto" w:fill="FFFFFF"/>
        <w:tabs>
          <w:tab w:val="left" w:pos="4156"/>
        </w:tabs>
        <w:spacing w:line="360" w:lineRule="auto"/>
        <w:jc w:val="left"/>
        <w:textAlignment w:val="center"/>
      </w:pPr>
      <w:r>
        <w:t>C．大致与400mm年等降水量线接近</w:t>
      </w:r>
      <w:r>
        <w:tab/>
      </w:r>
      <w:r>
        <w:t>D．北方地区和南方地区的分界线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2．下列全部位于南方地区的省级行政单位有（</w:t>
      </w:r>
      <w:r>
        <w:rPr>
          <w:rFonts w:ascii="Calibri" w:hAnsi="Calibri" w:eastAsia="Calibri" w:cs="Calibri"/>
        </w:rPr>
        <w:t xml:space="preserve"> 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A．四川省</w:t>
      </w:r>
      <w:r>
        <w:tab/>
      </w:r>
      <w:r>
        <w:t>B．内蒙古自治区</w:t>
      </w:r>
      <w:r>
        <w:tab/>
      </w:r>
      <w:r>
        <w:t>C．山东省</w:t>
      </w:r>
      <w:r>
        <w:tab/>
      </w:r>
      <w:r>
        <w:t>D．陕西省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3．北方地区与西北地区分界线的确定，主导因素是（</w:t>
      </w:r>
      <w:r>
        <w:rPr>
          <w:rFonts w:eastAsia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A．降水</w:t>
      </w:r>
      <w:r>
        <w:tab/>
      </w:r>
      <w:r>
        <w:t>B．地形</w:t>
      </w:r>
      <w:r>
        <w:tab/>
      </w:r>
      <w:r>
        <w:t>C．河流</w:t>
      </w:r>
      <w:r>
        <w:tab/>
      </w:r>
      <w:r>
        <w:t>D．植被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4．秦岭是我国中部重要的生态安全屏障，是我国的“中央水塔”，具有“国家绿肺”之称。读中国局部区域图（如下图），材料说明秦岭的重要生态作用有（</w:t>
      </w:r>
      <w:r>
        <w:rPr>
          <w:rFonts w:eastAsia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drawing>
          <wp:inline distT="0" distB="0" distL="0" distR="0">
            <wp:extent cx="2162175" cy="2447925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line="360" w:lineRule="auto"/>
        <w:jc w:val="left"/>
        <w:textAlignment w:val="center"/>
      </w:pPr>
      <w:r>
        <w:t>①调节气候②提供矿产和木材③维护生物多样性④涵养水源，保持水土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A．①②③</w:t>
      </w:r>
      <w:r>
        <w:tab/>
      </w:r>
      <w:r>
        <w:t>B．②③④</w:t>
      </w:r>
      <w:r>
        <w:tab/>
      </w:r>
      <w:r>
        <w:t>C．①②④</w:t>
      </w:r>
      <w:r>
        <w:tab/>
      </w:r>
      <w:r>
        <w:t>D．①③④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5．下列关于地理区域的说法，正确的是（</w:t>
      </w:r>
      <w:r>
        <w:rPr>
          <w:rFonts w:eastAsia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A．从自然区域上，我国可划分为四大地理单元，它们的范围相同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B．中国→华北地区→北京是按区域范围由大到小排列的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C．成都平原与四川省属于同一类区域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D．亚热带季风气候与温带季风气候的界线明确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6．下列关于秦岭—淮河一线说法正确的是（　　）</w:t>
      </w:r>
    </w:p>
    <w:p>
      <w:pPr>
        <w:shd w:val="clear" w:color="auto" w:fill="FFFFFF"/>
        <w:tabs>
          <w:tab w:val="left" w:pos="4156"/>
        </w:tabs>
        <w:spacing w:line="360" w:lineRule="auto"/>
        <w:jc w:val="left"/>
        <w:textAlignment w:val="center"/>
      </w:pPr>
      <w:r>
        <w:t>A．7月0℃等温线经过的地方</w:t>
      </w:r>
      <w:r>
        <w:tab/>
      </w:r>
      <w:r>
        <w:t>B．800毫米等降水量线经过的地方</w:t>
      </w:r>
    </w:p>
    <w:p>
      <w:pPr>
        <w:shd w:val="clear" w:color="auto" w:fill="FFFFFF"/>
        <w:tabs>
          <w:tab w:val="left" w:pos="4156"/>
        </w:tabs>
        <w:spacing w:line="360" w:lineRule="auto"/>
        <w:jc w:val="left"/>
        <w:textAlignment w:val="center"/>
      </w:pPr>
      <w:r>
        <w:t>C．暖温带和中温带的分界线</w:t>
      </w:r>
      <w:r>
        <w:tab/>
      </w:r>
      <w:r>
        <w:t>D．半湿润地区和半干旱地区的分界线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7．从下图看，陆地相对集中在（</w:t>
      </w:r>
      <w:r>
        <w:rPr>
          <w:rFonts w:eastAsia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drawing>
          <wp:inline distT="0" distB="0" distL="0" distR="0">
            <wp:extent cx="4133850" cy="866775"/>
            <wp:effectExtent l="0" t="0" r="0" b="0"/>
            <wp:docPr id="100003" name="图片 10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34427" cy="866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tabs>
          <w:tab w:val="left" w:pos="4156"/>
        </w:tabs>
        <w:spacing w:line="360" w:lineRule="auto"/>
        <w:jc w:val="left"/>
        <w:textAlignment w:val="center"/>
      </w:pPr>
      <w:r>
        <w:t>A．北半球和东半球</w:t>
      </w:r>
      <w:r>
        <w:tab/>
      </w:r>
      <w:r>
        <w:t>B．北半球和西半球</w:t>
      </w:r>
    </w:p>
    <w:p>
      <w:pPr>
        <w:shd w:val="clear" w:color="auto" w:fill="FFFFFF"/>
        <w:tabs>
          <w:tab w:val="left" w:pos="4156"/>
        </w:tabs>
        <w:spacing w:line="360" w:lineRule="auto"/>
        <w:jc w:val="left"/>
        <w:textAlignment w:val="center"/>
      </w:pPr>
      <w:r>
        <w:t>C．南半球和东半球</w:t>
      </w:r>
      <w:r>
        <w:tab/>
      </w:r>
      <w:r>
        <w:t>D．南半球和西半球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8．以降水量的主要差异为划分依据的两个地区是（</w:t>
      </w:r>
      <w:r>
        <w:rPr>
          <w:rFonts w:eastAsia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A．北方和南方</w:t>
      </w:r>
      <w:r>
        <w:tab/>
      </w:r>
      <w:r>
        <w:t>B．西北和青藏</w:t>
      </w:r>
      <w:r>
        <w:tab/>
      </w:r>
      <w:r>
        <w:t>C．北方和西北</w:t>
      </w:r>
      <w:r>
        <w:tab/>
      </w:r>
      <w:r>
        <w:t>D．青藏和南方</w:t>
      </w:r>
    </w:p>
    <w:p>
      <w:pPr>
        <w:shd w:val="clear" w:color="auto" w:fill="FFFFFF"/>
        <w:spacing w:line="360" w:lineRule="auto"/>
        <w:ind w:firstLine="420"/>
        <w:jc w:val="left"/>
        <w:textAlignment w:val="center"/>
      </w:pPr>
      <w:r>
        <w:rPr>
          <w:rFonts w:ascii="楷体" w:hAnsi="楷体" w:eastAsia="楷体" w:cs="楷体"/>
        </w:rPr>
        <w:t>德国慕尼黑大学的一位教授是这样看待中国的：他把四块区域命名为“绿色中国”、“黄色中国”、“银色中国”和“金色中国”。读图完成下面</w:t>
      </w:r>
      <w:r>
        <w:rPr>
          <w:rFonts w:hint="eastAsia" w:ascii="楷体" w:hAnsi="楷体" w:eastAsia="楷体" w:cs="楷体"/>
        </w:rPr>
        <w:t>9-11</w:t>
      </w:r>
      <w:r>
        <w:rPr>
          <w:rFonts w:ascii="楷体" w:hAnsi="楷体" w:eastAsia="楷体" w:cs="楷体"/>
        </w:rPr>
        <w:t>小题。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drawing>
          <wp:inline distT="0" distB="0" distL="0" distR="0">
            <wp:extent cx="2809875" cy="2190750"/>
            <wp:effectExtent l="0" t="0" r="0" b="0"/>
            <wp:docPr id="100005" name="图片 1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line="360" w:lineRule="auto"/>
        <w:jc w:val="left"/>
        <w:textAlignment w:val="center"/>
      </w:pPr>
      <w:r>
        <w:t>9．主要自然地理特征为“高寒”的区域是（</w:t>
      </w:r>
      <w:r>
        <w:rPr>
          <w:rFonts w:eastAsia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A．金色中国</w:t>
      </w:r>
      <w:r>
        <w:tab/>
      </w:r>
      <w:r>
        <w:t>B．银色中国</w:t>
      </w:r>
      <w:r>
        <w:tab/>
      </w:r>
      <w:r>
        <w:t>C．黄色中国</w:t>
      </w:r>
      <w:r>
        <w:tab/>
      </w:r>
      <w:r>
        <w:t>D．绿色中国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10．有关各区域地理景观的叙述，正确的是（</w:t>
      </w:r>
      <w:r>
        <w:rPr>
          <w:rFonts w:eastAsia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jc w:val="left"/>
        <w:textAlignment w:val="center"/>
      </w:pPr>
      <w:r>
        <w:t>A．“绿色中国”——草原广袤，牛羊成群</w:t>
      </w:r>
      <w:r>
        <w:tab/>
      </w:r>
      <w:r>
        <w:t>B．“黄色中国”——地势高耸，冰川广布</w:t>
      </w:r>
    </w:p>
    <w:p>
      <w:pPr>
        <w:shd w:val="clear" w:color="auto" w:fill="FFFFFF"/>
        <w:tabs>
          <w:tab w:val="left" w:pos="4156"/>
        </w:tabs>
        <w:spacing w:line="360" w:lineRule="auto"/>
        <w:jc w:val="left"/>
        <w:textAlignment w:val="center"/>
      </w:pPr>
      <w:r>
        <w:t>C．“银色中国”——沃野千里，绿树成荫</w:t>
      </w:r>
      <w:r>
        <w:tab/>
      </w:r>
      <w:r>
        <w:t>D．“金色中国”——千里戈壁，黄沙漫漫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11．下列四幅气温曲线与降水量柱状图，符合绿色中国的是（</w:t>
      </w:r>
      <w:r>
        <w:rPr>
          <w:rFonts w:eastAsia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drawing>
          <wp:inline distT="0" distB="0" distL="0" distR="0">
            <wp:extent cx="1304925" cy="1800225"/>
            <wp:effectExtent l="0" t="0" r="0" b="0"/>
            <wp:docPr id="100007" name="图片 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1018540" cy="1396365"/>
            <wp:effectExtent l="0" t="0" r="0" b="0"/>
            <wp:docPr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22758" cy="1401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1214120" cy="1595755"/>
            <wp:effectExtent l="0" t="0" r="5080" b="4445"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16701" cy="1599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1343025" cy="1762125"/>
            <wp:effectExtent l="0" t="0" r="0" b="0"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A．A</w:t>
      </w:r>
      <w:r>
        <w:tab/>
      </w:r>
      <w:r>
        <w:t>B．B</w:t>
      </w:r>
      <w:r>
        <w:tab/>
      </w:r>
      <w:r>
        <w:t>C．C</w:t>
      </w:r>
      <w:r>
        <w:tab/>
      </w:r>
      <w:r>
        <w:t>D．D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</w:p>
    <w:p>
      <w:pPr>
        <w:shd w:val="clear" w:color="auto" w:fill="FFFFFF"/>
        <w:spacing w:line="360" w:lineRule="auto"/>
        <w:ind w:firstLine="420"/>
        <w:jc w:val="left"/>
        <w:textAlignment w:val="center"/>
      </w:pPr>
      <w:r>
        <w:rPr>
          <w:rFonts w:ascii="楷体" w:hAnsi="楷体" w:eastAsia="楷体" w:cs="楷体"/>
        </w:rPr>
        <w:t>4月24日~28日，习近平总书记冒雨调研考察了长江沿岸的甲、乙两省区（加图），提出了长江经济带建设要“共抓大保护，不搞大开发”。结合所学知识，完成下面</w:t>
      </w:r>
      <w:r>
        <w:rPr>
          <w:rFonts w:hint="eastAsia" w:ascii="楷体" w:hAnsi="楷体" w:eastAsia="楷体" w:cs="楷体"/>
        </w:rPr>
        <w:t>12-14</w:t>
      </w:r>
      <w:r>
        <w:rPr>
          <w:rFonts w:ascii="楷体" w:hAnsi="楷体" w:eastAsia="楷体" w:cs="楷体"/>
        </w:rPr>
        <w:t>小题。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drawing>
          <wp:inline distT="0" distB="0" distL="0" distR="0">
            <wp:extent cx="3124200" cy="1343025"/>
            <wp:effectExtent l="0" t="0" r="0" b="0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24636" cy="1343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line="360" w:lineRule="auto"/>
        <w:jc w:val="left"/>
        <w:textAlignment w:val="center"/>
      </w:pPr>
      <w:r>
        <w:t>12．关于甲、乙两省区的叙述正确的是（</w:t>
      </w:r>
      <w:r>
        <w:rPr>
          <w:rFonts w:eastAsia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A．两省区相邻，甲位于乙的南方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B．两省区的名称，简称、行政中心分别是：甲——河南省——豫——①长沙，乙——河北省——鄂——②武汉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C．两省区名称中都有“湖”字，该湖是指我国最大的淡水湖——鄱阳湖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D．甲省区有世界第一大的水电战——三峡，乙省区有著名的红色旅游地——毛泽东故里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13．关于甲、乙两省区所作的地理区域叙述错误的是（</w:t>
      </w:r>
      <w:r>
        <w:rPr>
          <w:rFonts w:eastAsia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A．两省区都位于南方地区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B．甲省区大部分位于长江以北，因此它属于北方地区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C．两省区所在的地理区域粮食作物是水稻，铺料作物是油菜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D．两省区所在的地理区域农作物熟制是一年两熟至三熟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14．结合下图，在习总书记调研考察期间，下列地理观象叙述正确的是（</w:t>
      </w:r>
      <w:r>
        <w:rPr>
          <w:rFonts w:eastAsia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drawing>
          <wp:inline distT="0" distB="0" distL="0" distR="0">
            <wp:extent cx="3219450" cy="1714500"/>
            <wp:effectExtent l="0" t="0" r="0" b="0"/>
            <wp:docPr id="776939990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6939990" name="图片 10001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219899" cy="1714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tabs>
          <w:tab w:val="left" w:pos="4156"/>
        </w:tabs>
        <w:spacing w:line="360" w:lineRule="auto"/>
        <w:jc w:val="left"/>
        <w:textAlignment w:val="center"/>
      </w:pPr>
      <w:r>
        <w:t>A．太阳直射点移动到上图中的①②之间</w:t>
      </w:r>
      <w:r>
        <w:tab/>
      </w:r>
      <w:r>
        <w:t>B．美国正值秋季</w:t>
      </w:r>
    </w:p>
    <w:p>
      <w:pPr>
        <w:shd w:val="clear" w:color="auto" w:fill="FFFFFF"/>
        <w:tabs>
          <w:tab w:val="left" w:pos="4156"/>
        </w:tabs>
        <w:spacing w:line="360" w:lineRule="auto"/>
        <w:jc w:val="left"/>
        <w:textAlignment w:val="center"/>
      </w:pPr>
      <w:r>
        <w:t>C．太阳直射点位于南半球，正往北移</w:t>
      </w:r>
      <w:r>
        <w:tab/>
      </w:r>
      <w:r>
        <w:t>D．呼和浩特市昼短夜长</w:t>
      </w:r>
    </w:p>
    <w:p>
      <w:pPr>
        <w:shd w:val="clear" w:color="auto" w:fill="FFFFFF"/>
        <w:tabs>
          <w:tab w:val="left" w:pos="4156"/>
        </w:tabs>
        <w:spacing w:line="360" w:lineRule="auto"/>
        <w:jc w:val="left"/>
        <w:textAlignment w:val="center"/>
      </w:pPr>
    </w:p>
    <w:p>
      <w:pPr>
        <w:shd w:val="clear" w:color="auto" w:fill="FFFFFF"/>
        <w:spacing w:line="360" w:lineRule="auto"/>
        <w:ind w:firstLine="420"/>
        <w:jc w:val="left"/>
        <w:textAlignment w:val="center"/>
      </w:pPr>
      <w:r>
        <w:rPr>
          <w:rFonts w:ascii="楷体" w:hAnsi="楷体" w:eastAsia="楷体" w:cs="楷体"/>
        </w:rPr>
        <w:t>《中国国家地理》杂志社推出“漫步中国”专辑，其中条漫步路线是“走胡线”（“胡线”即“胡焕庸线”，是指黑河-腾冲两地的连线）。该路线为四个地段：东北段、山西段、陕西段、西南段。读图，完成下面</w:t>
      </w:r>
      <w:r>
        <w:rPr>
          <w:rFonts w:hint="eastAsia" w:ascii="楷体" w:hAnsi="楷体" w:eastAsia="楷体" w:cs="楷体"/>
        </w:rPr>
        <w:t>15-18</w:t>
      </w:r>
      <w:r>
        <w:rPr>
          <w:rFonts w:ascii="楷体" w:hAnsi="楷体" w:eastAsia="楷体" w:cs="楷体"/>
        </w:rPr>
        <w:t>小题。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drawing>
          <wp:inline distT="0" distB="0" distL="0" distR="0">
            <wp:extent cx="3590925" cy="3590925"/>
            <wp:effectExtent l="0" t="0" r="0" b="0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359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line="360" w:lineRule="auto"/>
        <w:jc w:val="left"/>
        <w:textAlignment w:val="center"/>
      </w:pPr>
      <w:r>
        <w:t>15．“走胡线”即“胡焕庸线”是我国人口地理的分界线，该线揭示了我国人口分布（</w:t>
      </w:r>
      <w:r>
        <w:rPr>
          <w:rFonts w:eastAsia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jc w:val="left"/>
        <w:textAlignment w:val="center"/>
      </w:pPr>
      <w:r>
        <w:t>A．东多西少</w:t>
      </w:r>
      <w:r>
        <w:tab/>
      </w:r>
      <w:r>
        <w:t>B．内陆多，沿海少</w:t>
      </w:r>
    </w:p>
    <w:p>
      <w:pPr>
        <w:shd w:val="clear" w:color="auto" w:fill="FFFFFF"/>
        <w:tabs>
          <w:tab w:val="left" w:pos="4156"/>
        </w:tabs>
        <w:spacing w:line="360" w:lineRule="auto"/>
        <w:jc w:val="left"/>
        <w:textAlignment w:val="center"/>
      </w:pPr>
      <w:r>
        <w:t>C．南多北少</w:t>
      </w:r>
      <w:r>
        <w:tab/>
      </w:r>
      <w:r>
        <w:t>D．山区多，平原少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16．“走胡线”东北段穿过A山，其东西两侧地理环境差异明显，下列叙述错误的是（</w:t>
      </w:r>
      <w:r>
        <w:rPr>
          <w:rFonts w:eastAsia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A．东侧是东北平原，西侧是内蒙古高原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B．东侧主要是季风区，西侧主要是非季风区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C．东侧年降水量一般小于400mm,西侧年降水量大于400mm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D．东侧主要是地势第三阶梯，西侧主要是地势第二阶梯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17．“走胡线”时，发现（</w:t>
      </w:r>
      <w:r>
        <w:rPr>
          <w:rFonts w:eastAsia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A．C处的粤菜口味很好</w:t>
      </w:r>
      <w:r>
        <w:tab/>
      </w:r>
      <w:r>
        <w:t>B．B处的秦腔很高亢</w:t>
      </w:r>
      <w:r>
        <w:tab/>
      </w:r>
      <w:r>
        <w:t>C．D处的水利工程很壮观</w:t>
      </w:r>
      <w:r>
        <w:tab/>
      </w:r>
      <w:r>
        <w:t>D．腾冲在贵州省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18．在经过西南端时，看到了（</w:t>
      </w:r>
      <w:r>
        <w:rPr>
          <w:rFonts w:eastAsia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jc w:val="left"/>
        <w:textAlignment w:val="center"/>
      </w:pPr>
      <w:r>
        <w:t>A．大片肥沃的黑土</w:t>
      </w:r>
      <w:r>
        <w:tab/>
      </w:r>
      <w:r>
        <w:t>B．民族风情多彩</w:t>
      </w:r>
    </w:p>
    <w:p>
      <w:pPr>
        <w:shd w:val="clear" w:color="auto" w:fill="FFFFFF"/>
        <w:tabs>
          <w:tab w:val="left" w:pos="4156"/>
        </w:tabs>
        <w:spacing w:line="360" w:lineRule="auto"/>
        <w:jc w:val="left"/>
        <w:textAlignment w:val="center"/>
      </w:pPr>
      <w:r>
        <w:t>C．金灿灿的麦田</w:t>
      </w:r>
      <w:r>
        <w:tab/>
      </w:r>
      <w:r>
        <w:t>D．风吹草低见牛羊</w:t>
      </w:r>
    </w:p>
    <w:p>
      <w:pPr>
        <w:shd w:val="clear" w:color="auto" w:fill="FFFFFF"/>
        <w:tabs>
          <w:tab w:val="left" w:pos="4156"/>
        </w:tabs>
        <w:spacing w:line="360" w:lineRule="auto"/>
        <w:jc w:val="left"/>
        <w:textAlignment w:val="center"/>
      </w:pPr>
    </w:p>
    <w:p>
      <w:pPr>
        <w:shd w:val="clear" w:color="auto" w:fill="FFFFFF"/>
        <w:spacing w:line="360" w:lineRule="auto"/>
        <w:jc w:val="left"/>
        <w:textAlignment w:val="center"/>
      </w:pPr>
      <w:r>
        <w:t>读“我国四地气温降水资料图”，完成下面</w:t>
      </w:r>
      <w:r>
        <w:rPr>
          <w:rFonts w:hint="eastAsia"/>
        </w:rPr>
        <w:t>19-20</w:t>
      </w:r>
      <w:r>
        <w:t>小题。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drawing>
          <wp:inline distT="0" distB="0" distL="0" distR="0">
            <wp:extent cx="3390900" cy="1762125"/>
            <wp:effectExtent l="0" t="0" r="0" b="0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line="360" w:lineRule="auto"/>
        <w:jc w:val="left"/>
        <w:textAlignment w:val="center"/>
      </w:pPr>
      <w:r>
        <w:t>19．甲、乙、丙、丁分别代表的地理区域是(</w:t>
      </w:r>
      <w:r>
        <w:rPr>
          <w:rFonts w:eastAsia="Times New Roman"/>
          <w:kern w:val="0"/>
          <w:sz w:val="24"/>
          <w:szCs w:val="24"/>
        </w:rPr>
        <w:t>    </w:t>
      </w:r>
      <w:r>
        <w:t>)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A．北方地区、西北地区、青藏地区、南方地区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B．青藏地区、南方地区、北方地区、西北地区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C．北方地区、南方地区、青藏地区、西北地区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D．南方地区、北方地区、西北地区、青藏地区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20．四地中，丙地夏季气温最低，主要原因是(</w:t>
      </w:r>
      <w:r>
        <w:rPr>
          <w:rFonts w:eastAsia="Times New Roman"/>
          <w:kern w:val="0"/>
          <w:sz w:val="24"/>
          <w:szCs w:val="24"/>
        </w:rPr>
        <w:t>    </w:t>
      </w:r>
      <w:r>
        <w:t>)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A．地势高</w:t>
      </w:r>
      <w:r>
        <w:tab/>
      </w:r>
      <w:r>
        <w:t>B．纬度低</w:t>
      </w:r>
      <w:r>
        <w:tab/>
      </w:r>
      <w:r>
        <w:t>C．深居内陆</w:t>
      </w:r>
      <w:r>
        <w:tab/>
      </w:r>
      <w:r>
        <w:t>D．靠近沿海</w:t>
      </w:r>
    </w:p>
    <w:p>
      <w:pPr>
        <w:textAlignment w:val="center"/>
        <w:rPr>
          <w:rFonts w:hint="eastAsia" w:ascii="黑体" w:hAnsi="黑体" w:eastAsia="黑体" w:cs="黑体"/>
          <w:b/>
          <w:sz w:val="30"/>
        </w:rPr>
      </w:pPr>
    </w:p>
    <w:p>
      <w:pPr>
        <w:jc w:val="left"/>
        <w:textAlignment w:val="center"/>
        <w:rPr>
          <w:rFonts w:ascii="宋体" w:hAnsi="宋体" w:cs="宋体"/>
          <w:b/>
        </w:rPr>
      </w:pPr>
      <w:r>
        <w:rPr>
          <w:rFonts w:ascii="宋体" w:hAnsi="宋体" w:cs="宋体"/>
          <w:b/>
        </w:rPr>
        <w:t>二、解答题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21．下图为“北方地区图”和“济南多年平均各月气温和降水量图”，完成下列问题。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drawing>
          <wp:inline distT="0" distB="0" distL="0" distR="0">
            <wp:extent cx="1818640" cy="1703705"/>
            <wp:effectExtent l="0" t="0" r="0" b="0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821015" cy="1706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543175" cy="2609850"/>
            <wp:effectExtent l="0" t="0" r="0" b="0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line="360" w:lineRule="auto"/>
        <w:jc w:val="left"/>
        <w:textAlignment w:val="center"/>
      </w:pPr>
      <w:r>
        <w:t>（1）地形区甲、乙、丙中，被称为“黄土地”的是____（填代号），被称为“黑土地”的是____（填代号），甲和乙的分界山脉A是________。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（2）地形区甲、乙、丙中，作物熟制为一年一熟的是___________。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（3）甲地区（以济南为例）春季气温回升_______，降水______，蒸发旺盛，易发生______（自然灾害）；请列举2条应对这种自然灾害的主要措施：____________。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（4）乙地区的地表特征是________，造成这种状况的主要原因是长期的_________，治理措施如______________（列举2条）。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（5）丙地区是我国机械化程度最高、提供商品粮最多的粮食生产基地，列举2条这里发展农业生产的有利自然条件：____________。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22．读我国水资源、土地资源及人口分布图（图1）和南水北调工程示意图（图2），完成下列问题。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drawing>
          <wp:inline distT="0" distB="0" distL="0" distR="0">
            <wp:extent cx="3124200" cy="1133475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3209925" cy="2143125"/>
            <wp:effectExtent l="0" t="0" r="0" b="0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line="360" w:lineRule="auto"/>
        <w:jc w:val="left"/>
        <w:textAlignment w:val="center"/>
      </w:pPr>
      <w:r>
        <w:t>(1)结合图1分析，我国四大地理区域中，耕地面积最广的是____，人口最多的是____水资源缺乏最严重的是____。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(2)“南水北调"反映了我国水资源具有____分布不平衡的特点。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(3)图2中，调水线路东线、中线、西线三条线路相比较，____线施工难度最大；南水北调主要将____流域的水调往西北和华北地区。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(4)南水北调中的东线和中线方案都是把水调往北京、天津等地，比较这两条调水线路，其中受污染较小的是哪一条？试分析原因（可从城市、人口、工业的分布等方面作答，写出一点即可）。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23．读“中国四大地理区域分布示意图”完成下列问题。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drawing>
          <wp:inline distT="0" distB="0" distL="0" distR="0">
            <wp:extent cx="2943225" cy="2114550"/>
            <wp:effectExtent l="0" t="0" r="0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line="360" w:lineRule="auto"/>
        <w:jc w:val="left"/>
        <w:textAlignment w:val="center"/>
      </w:pPr>
      <w:r>
        <w:t>(1)图中①地区典型的自然特征_______，①、②两大地理是区域的分界线大致沿_______mm年等降水量线。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(2)四大地理区域的地理环增有很大差异。②地区耕地以为_______主，最主要的粮食作物是_______。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(3)③地区与其他地区界线确定的主导因素是_______。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(4)④地区主要料作物_______。</w:t>
      </w:r>
    </w:p>
    <w:p>
      <w:pPr>
        <w:shd w:val="clear" w:color="auto" w:fill="FFFFFF"/>
        <w:spacing w:line="360" w:lineRule="auto"/>
        <w:jc w:val="left"/>
        <w:textAlignment w:val="center"/>
        <w:sectPr>
          <w:pgSz w:w="11907" w:h="16839"/>
          <w:pgMar w:top="900" w:right="1997" w:bottom="900" w:left="1997" w:header="500" w:footer="500" w:gutter="0"/>
          <w:cols w:space="425" w:num="1" w:sep="1"/>
          <w:docGrid w:type="lines" w:linePitch="312" w:charSpace="0"/>
        </w:sectPr>
      </w:pPr>
    </w:p>
    <w:p>
      <w:pPr>
        <w:jc w:val="center"/>
        <w:textAlignment w:val="center"/>
        <w:rPr>
          <w:rFonts w:hint="eastAsia" w:ascii="宋体" w:hAnsi="宋体" w:cs="宋体"/>
          <w:b/>
        </w:rPr>
      </w:pPr>
      <w:r>
        <w:rPr>
          <w:rFonts w:ascii="宋体" w:hAnsi="宋体" w:cs="宋体"/>
          <w:b/>
        </w:rPr>
        <w:t>参考答案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．在中国地图上，把秦岭-淮河一线、400毫米年等降水量线和青藏高原边缘线（昆仑山、祁连山、横断山脉）这三条重要的地理界线结合起来，并根据实际情况作一定的调整，就把我国划分为北方地区、南方地区、西北地区和青藏地区。在我国四大地理区域划分中，西北和北方地区的分界线是400毫米年等降水量线，故本题选C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2四川省位于南方地区，故A正确；内蒙古自治区主要位于西北地区，故B错误；山东省位于北方地区，陕西省大部分有北方地区，有小部分在南方地区，故CD错误。依据题意，故选A。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3．我国西北地区和北方地区的分界线是400毫米等降水量线，所以西北地区和北方地区显著差异是降水的差异。所以应该选择A选项。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4．秦岭是东西走向的山脉，东西跨度大，气候差异大。秦岭重要的生态作用有：调节气候、维护生物多样性、涵养水源，保持水土等，故D①③④正确；提供矿产和木材是秦岭的经济价值，故②错误，排除ABC，故选D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5．从自然区域上，我国可划分为四大地理单元，它们的范围各不相同，故A错误。中国→华北地区→北京是按区域范围由大到小排列的，故B正确。成都平原属于自然区域，四川省属于行政区域，故C错误。亚热带季风气候与温带季风气候的界线是秦岭-淮河，但气候的分界线不是很明确，故D错误。故选B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6．秦岭－淮河一线是我国最重要的分界线，是1月分0℃等温线经过线；是亚热带与暖温带的分界线，是年降水量800毫米经过线，是湿润区与半湿润区的分界线，也是水田与旱地的分界线，故选B．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7．读图可知，从左到右是西半球、东半球、北半球、南半球。从东西半球看，陆地集中在东半球，从南北半球看，陆地集中在北半球。故根据题意选A。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8．我国幅员辽阔，自然环境复杂多样，形成了各具特色的地理区域。我国划分为四大地理区域，即北方地区、南方地区、西北地区和青藏地区。其中，西北地区和北方地区的分界线为400mm年等降水量线，大致与季风区和非季风区的分界线一致，C正确。北方地区和南方地区的分界线是秦岭—淮河一线，大致与我国1月0℃等温线和800mm等降水量线一致，因此以气候为主要差异划分北方地区和南方地区，A错误。青藏地区于其他地区的分界线是青藏高原边缘线，与我国第一、二阶梯分界线一致，因此以地形地势划分青藏地区和三大地理区域，BD错误。故选C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9．根据所学知识可知，主要自然地理特征为“高寒”的区域是我国的青藏地区，如图，对应银色中国，B正确，ACD错误。故选B。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10．我国四大地理区域的自然环境、地理景观和居民的生产生活习惯有显著的差异。读图可知，“金色中国"代表我国黄沙漫漫、戈壁广布的西北地区，有“草原广袤、牛羊成群”景观，D正确。“黄色中国”代表黄土遍布的北方地区，有“沃野千里、绿树成荫”景观，B错误。“绿色中国”代表郁郁葱葱的南方地区，A错误;“银色中国”则代表了地势高耸，冰川广布的青藏地区，C错误。根据题意,故选D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11．绿色中国是指南方地区，南方地区主要是亚热带季风气候，夏季高温多雨，冬季温和少雨，图中B符合。故选B。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12．根据两省级行政单位的轮廓特征可知，甲是湖北省，乙是湖南省，甲位于乙的北方。故A错误。甲省是湖北省，简称鄂，省会①是武汉，乙省是湖南省，简称湘，省会②是长沙。故B错误。两省都有“湖”字，该湖是洞庭湖。故C错误。我国最大也是世界最大的水电站一三峡水电站在湖北省(甲省)，著名的红色旅游地一毛泽东故里在湖南省(乙省)。故D正确。故选D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13．由上题的分析可知，甲省是湖北省，乙省是湖南省，两省都处于秦岭-淮河以南，位于南方地区，农作物都是水稻油菜;熟制结构是-年两熟至三熟，故ACD正确，B错误。根据题意要求选择错误的选项，因此符合题意的应是B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14．习总书记考察期间是4月24日至28日，此时太阳直射点是位于赤道与北回归线之间，并且继续向北移动，位于上图①②之间，故A正确、C错误。位于北温带的美国正值春季，故B错误。位于北温带的呼和浩特昼长夜短，故D错误。故选A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15．“胡焕庸线”是我国人口地理分界线，该线揭示的我国人口分布特点是分布不均匀，东多西少，A正确，BCD错误，故选A。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16．“胡线”穿过的山脉A为大兴安岭，山脉的东侧是东北平原，西侧是内蒙古高原，A正确；该山脉东侧主要是季风区，西侧主要是非季风区，B正确；西侧年降水量一般小于400mm，东侧年降水量大于400mm，C错误；东侧主要是地势第三阶梯，西侧主要是地势第二阶梯，D正确。故选C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17．读图可得，C位于山东省，该省区的简称是鲁，其鲁菜口味好，A错误；B位于河南省，该地位于华北平原，黄土高原地区的秦腔很高亢，B错误；D位于巫山附近，该处水利工程很壮观，C正确；腾冲位于云南省，D错误。故选C。</w:t>
      </w:r>
    </w:p>
    <w:p>
      <w:pPr>
        <w:shd w:val="clear" w:color="auto" w:fill="FFFFFF"/>
        <w:spacing w:line="360" w:lineRule="auto"/>
        <w:jc w:val="left"/>
        <w:textAlignment w:val="center"/>
        <w:rPr>
          <w:rFonts w:hint="eastAsia"/>
        </w:rPr>
      </w:pPr>
      <w:r>
        <w:t>18．读图可得，西南端经过的省区是云南省，该省区民族风情多彩，主要的粮食作物是水稻，无黑土和风吹草低见牛羊的景观。B正确，ACD错误；故选B。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19．从图中可知，甲是最冷月的平均气温小于0°C，降水集中在夏季，是温带季风气候，所以甲是北方地区。乙是我国降水最多的地区，所以是南方地区；丙是是我国夏季气温最低的地区，是青藏地区；丁是我国降水最少的地区，所以是西北地区。故选C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20．从图中可知，丙是高原山地气候，该地是我国的青藏地区，平均海拔是在4000米以上，所以是我国夏季气温最低。故A符合题意。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21．（1）被称为“黑土地”的是丙即东北平原，“黄土地”是指我国的华北平原（甲）和黄土高原（乙）；图中A是太行山，是甲华北平原和乙黄土高原的分界山脉。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（2）读图可知，丙地区纬度位置最高，年均气温较低，作物熟制一年一熟的是丙﹣东北平原。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3）甲地区的济南是华北地区，该地春旱严重，主要的原因是：工农业发达，需水量大；春季气温回升，蒸发旺盛；降水少，且径流量小；雨季未到达；水资源污染，浪费严重；为应对春旱这种自然灾害，采取的合理措施是：修建水库，跨流域调水，种植耐旱作物，采取喷灌等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4）乙位于黄土高原，黄土高原的生态环境十分脆弱。黄土结构疏松，裂隙较多，缺乏植被保护，在降水集中的夏季，尤其是暴雨期间，容易遭受侵蚀。由于长期的水土流失，黄土高原呈现出如今千沟万壑，支离破碎的地表形态；治理黄土高原水土流失问题，主要在于加强水土保持工作，具体措施是植树造林，增加植被覆盖率，退耕还林还草，合理安排生产活动，以及整修梯田、修筑挡土坝等工程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5）图中丙地区是我国的东北平原，东北平原是我国的面积最大的平原，该平原是我国机械化程度最高，提供商品粮最多的粮食生产基地，形成的有利自然条件是地势平坦、土壤肥沃、雨热同期、水源充足等；有利社会经济条件是人口稀少、土地集中连片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22．（1）由图可知，我国四大地理区域中，耕地面积最广的是北方地区，人口最多的是南方地区，水资源缺乏最严重的是西北地区。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（2）南水北调工程反映出我国水资源空间分布不平衡，具有“东多西少，南多北少”的特点。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3）南水北调分为东、中、西三条方案，南水北调东、中线工程调水的主要调入区是华北地区，西线工程调水的主要调入区是西北地区。读三条调水路线图可知，西线调水工程的施工难度最大，经过我国的许多大山和大河，地势崎岖，山高谷深。我国水资源分布南多北少，西北更少，南水北调主要是将长江流域的水调往西北地区和华北地区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4）南水北调中线水质较好，受污染较小。读图可知，东线和中线相比，东线以京杭运河为输水路线，沿途经过地区城市较多，人口稠密，工农业发达，污染较为严重。中线由汉江上丹江口水库输水，所经地区城市较少，所以水质较好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23．（1）读图可知，图中①是西北地区，典型的自然特征是干旱；②是北方地区，①、②两大地理区域的分界线大致沿400mm年等降水量线，也是季风区与非季风区的分界线。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（2）结合所学知识和读图可知，四大地理区域的地理环境有很大差异。②北方地区位于秦岭—淮河以北，耕地以旱地为主，最主要的粮食作物是小麦。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（3）③地区为青藏地区，与其他地区界线是第一和第二级阶梯分界线，确定的主导因素是地形地势。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（4）④南方地区位于秦岭—淮河以南，物产富饶，主要的糖料作物是油菜。</w:t>
      </w:r>
    </w:p>
    <w:p>
      <w:pPr>
        <w:shd w:val="clear" w:color="auto" w:fill="FFFFFF"/>
        <w:spacing w:line="360" w:lineRule="auto"/>
        <w:jc w:val="left"/>
        <w:textAlignment w:val="center"/>
        <w:sectPr>
          <w:headerReference r:id="rId3" w:type="default"/>
          <w:footerReference r:id="rId5" w:type="default"/>
          <w:headerReference r:id="rId4" w:type="even"/>
          <w:footerReference r:id="rId6" w:type="even"/>
          <w:pgSz w:w="11906" w:h="16838"/>
          <w:pgMar w:top="1440" w:right="1797" w:bottom="1440" w:left="1797" w:header="851" w:footer="992" w:gutter="0"/>
          <w:pgNumType w:start="1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7"/>
  <w:removePersonalInformation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VjNDY1NTJkY2ViNDBjY2VmNGI1YTgyMDgyOGI0MjcifQ=="/>
  </w:docVars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76873"/>
    <w:rsid w:val="003806E7"/>
    <w:rsid w:val="003F38F2"/>
    <w:rsid w:val="004D059A"/>
    <w:rsid w:val="0064153B"/>
    <w:rsid w:val="006B159D"/>
    <w:rsid w:val="006B16C5"/>
    <w:rsid w:val="00776133"/>
    <w:rsid w:val="00855687"/>
    <w:rsid w:val="008C07DE"/>
    <w:rsid w:val="009E611B"/>
    <w:rsid w:val="00A30CCE"/>
    <w:rsid w:val="00AC3E9C"/>
    <w:rsid w:val="00BC4F14"/>
    <w:rsid w:val="00BC62FB"/>
    <w:rsid w:val="00BF535F"/>
    <w:rsid w:val="00C806B0"/>
    <w:rsid w:val="00E476EE"/>
    <w:rsid w:val="00EF035E"/>
    <w:rsid w:val="00FA429B"/>
    <w:rsid w:val="7AF321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uiPriority w:val="99"/>
    <w:rPr>
      <w:sz w:val="18"/>
      <w:szCs w:val="18"/>
    </w:rPr>
  </w:style>
  <w:style w:type="character" w:customStyle="1" w:styleId="7">
    <w:name w:val="页脚 字符"/>
    <w:basedOn w:val="5"/>
    <w:link w:val="2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17.png"/><Relationship Id="rId23" Type="http://schemas.openxmlformats.org/officeDocument/2006/relationships/image" Target="media/image16.png"/><Relationship Id="rId22" Type="http://schemas.openxmlformats.org/officeDocument/2006/relationships/image" Target="media/image15.png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1A55FBE-B4C7-4B77-96C5-C0A47CF09FD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13</Pages>
  <Words>5752</Words>
  <Characters>6044</Characters>
  <Lines>44</Lines>
  <Paragraphs>12</Paragraphs>
  <TotalTime>1</TotalTime>
  <ScaleCrop>false</ScaleCrop>
  <LinksUpToDate>false</LinksUpToDate>
  <CharactersWithSpaces>6144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2023-04-23T13:25:00Z</dcterms:created>
  <dcterms:modified xsi:type="dcterms:W3CDTF">2023-06-06T01:38:10Z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B307EEED0BC444A78E8160F720A73DF0_12</vt:lpwstr>
  </property>
</Properties>
</file>